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76AB7" w14:textId="77777777" w:rsidR="00E80C4C" w:rsidRPr="00E80C4C" w:rsidRDefault="00E80C4C" w:rsidP="00E80C4C">
      <w:pPr>
        <w:jc w:val="center"/>
        <w:rPr>
          <w:rFonts w:ascii="Capitals" w:hAnsi="Capitals"/>
          <w:b/>
          <w:sz w:val="32"/>
          <w:szCs w:val="32"/>
          <w:u w:val="single"/>
        </w:rPr>
      </w:pPr>
      <w:r w:rsidRPr="00E80C4C">
        <w:rPr>
          <w:rFonts w:ascii="Capitals" w:hAnsi="Capitals"/>
          <w:b/>
          <w:sz w:val="32"/>
          <w:szCs w:val="32"/>
          <w:u w:val="single"/>
        </w:rPr>
        <w:t>World History</w:t>
      </w:r>
      <w:r w:rsidR="003A177C">
        <w:rPr>
          <w:rFonts w:ascii="Capitals" w:hAnsi="Capitals"/>
          <w:b/>
          <w:sz w:val="32"/>
          <w:szCs w:val="32"/>
          <w:u w:val="single"/>
        </w:rPr>
        <w:t xml:space="preserve"> Report</w:t>
      </w:r>
    </w:p>
    <w:p w14:paraId="6CC5D488" w14:textId="77777777" w:rsidR="00E80C4C" w:rsidRDefault="00E80C4C" w:rsidP="00E80C4C">
      <w:pPr>
        <w:jc w:val="center"/>
        <w:rPr>
          <w:b/>
          <w:u w:val="single"/>
        </w:rPr>
      </w:pPr>
    </w:p>
    <w:p w14:paraId="7C774E61" w14:textId="77777777" w:rsidR="00716EC0" w:rsidRDefault="00E80C4C" w:rsidP="00E80C4C">
      <w:pPr>
        <w:jc w:val="center"/>
        <w:rPr>
          <w:b/>
        </w:rPr>
      </w:pPr>
      <w:r>
        <w:rPr>
          <w:b/>
          <w:u w:val="single"/>
        </w:rPr>
        <w:t>Enlightenment &amp; Revolution</w:t>
      </w:r>
      <w:r w:rsidRPr="00E80C4C">
        <w:rPr>
          <w:b/>
        </w:rPr>
        <w:t xml:space="preserve">   (1550-1789)</w:t>
      </w:r>
    </w:p>
    <w:p w14:paraId="0806CB83" w14:textId="77777777" w:rsidR="00E80C4C" w:rsidRPr="00E80C4C" w:rsidRDefault="00E80C4C" w:rsidP="00E80C4C">
      <w:pPr>
        <w:jc w:val="center"/>
        <w:rPr>
          <w:b/>
        </w:rPr>
      </w:pPr>
    </w:p>
    <w:p w14:paraId="07BA2634" w14:textId="77777777" w:rsidR="00E80C4C" w:rsidRDefault="00E80C4C" w:rsidP="00E80C4C">
      <w:r>
        <w:t>The 16</w:t>
      </w:r>
      <w:r w:rsidRPr="00E80C4C">
        <w:rPr>
          <w:vertAlign w:val="superscript"/>
        </w:rPr>
        <w:t>th</w:t>
      </w:r>
      <w:r>
        <w:t>, 17</w:t>
      </w:r>
      <w:r w:rsidRPr="00E80C4C">
        <w:rPr>
          <w:vertAlign w:val="superscript"/>
        </w:rPr>
        <w:t>th</w:t>
      </w:r>
      <w:r>
        <w:t xml:space="preserve"> &amp; 18</w:t>
      </w:r>
      <w:r w:rsidRPr="00E80C4C">
        <w:rPr>
          <w:vertAlign w:val="superscript"/>
        </w:rPr>
        <w:t>th</w:t>
      </w:r>
      <w:r>
        <w:t xml:space="preserve"> Centuries saw dramatic change in western civilization. New ideas began to challenge old ideas about society and government. These challenges led to revolutions in scientific, intellectual &amp; political thought.  </w:t>
      </w:r>
    </w:p>
    <w:p w14:paraId="0B58428E" w14:textId="77777777" w:rsidR="00E80C4C" w:rsidRDefault="00E80C4C" w:rsidP="00E80C4C"/>
    <w:p w14:paraId="53FDF4C3" w14:textId="77777777" w:rsidR="00E80C4C" w:rsidRDefault="00E80C4C" w:rsidP="00E80C4C">
      <w:pPr>
        <w:rPr>
          <w:u w:val="single"/>
        </w:rPr>
      </w:pPr>
      <w:r>
        <w:rPr>
          <w:u w:val="single"/>
        </w:rPr>
        <w:t>Science &amp; Technology:</w:t>
      </w:r>
    </w:p>
    <w:p w14:paraId="50A3B900" w14:textId="77777777" w:rsidR="00E80C4C" w:rsidRDefault="00E80C4C" w:rsidP="00E80C4C">
      <w:r>
        <w:tab/>
        <w:t>The scientific revolution began when astronomers questioned how the universe operates. By shattering long-held views, these astronomers opened a new world of discovery.</w:t>
      </w:r>
    </w:p>
    <w:p w14:paraId="33FD1EE0" w14:textId="77777777" w:rsidR="00E80C4C" w:rsidRDefault="00E80C4C" w:rsidP="00E80C4C">
      <w:pPr>
        <w:rPr>
          <w:i/>
        </w:rPr>
      </w:pPr>
    </w:p>
    <w:p w14:paraId="1096441B" w14:textId="77777777" w:rsidR="00E80C4C" w:rsidRDefault="00E80C4C" w:rsidP="00E80C4C">
      <w:r>
        <w:rPr>
          <w:u w:val="single"/>
        </w:rPr>
        <w:t>The Arts:</w:t>
      </w:r>
    </w:p>
    <w:p w14:paraId="6FBF7348" w14:textId="77777777" w:rsidR="00E80C4C" w:rsidRDefault="00E80C4C" w:rsidP="00E80C4C">
      <w:r>
        <w:tab/>
      </w:r>
      <w:r w:rsidR="00507443">
        <w:t>Enlightenment ideas greatly influenced the arts. The spread of these ideas changed the style and nature of artistic &amp; literary accomplishments.</w:t>
      </w:r>
    </w:p>
    <w:p w14:paraId="1EB68932" w14:textId="77777777" w:rsidR="00507443" w:rsidRDefault="00507443" w:rsidP="00E80C4C"/>
    <w:p w14:paraId="5BB9F657" w14:textId="77777777" w:rsidR="00507443" w:rsidRDefault="00507443" w:rsidP="00E80C4C">
      <w:r>
        <w:rPr>
          <w:u w:val="single"/>
        </w:rPr>
        <w:t>Revolution:</w:t>
      </w:r>
    </w:p>
    <w:p w14:paraId="082C43C5" w14:textId="77777777" w:rsidR="00507443" w:rsidRDefault="00507443" w:rsidP="00E80C4C">
      <w:r>
        <w:tab/>
      </w:r>
      <w:r w:rsidR="00CE359E">
        <w:t>Thinkers began to challenge authority. As a result, a series of revolutions helped to usher in the modern era in Western history. These revolutions in both thought &amp; action forever changed European and American Society.</w:t>
      </w:r>
    </w:p>
    <w:p w14:paraId="2530A014" w14:textId="77777777" w:rsidR="00CE359E" w:rsidRDefault="00CE359E" w:rsidP="00E80C4C"/>
    <w:p w14:paraId="5579EBFE" w14:textId="77777777" w:rsidR="00CE359E" w:rsidRDefault="00CE359E" w:rsidP="00E80C4C"/>
    <w:p w14:paraId="415F491D" w14:textId="77777777" w:rsidR="003A177C" w:rsidRDefault="003A177C" w:rsidP="00E80C4C"/>
    <w:p w14:paraId="7F84AF34" w14:textId="77777777" w:rsidR="00CE359E" w:rsidRPr="00CE359E" w:rsidRDefault="00CE359E" w:rsidP="00E80C4C">
      <w:pPr>
        <w:rPr>
          <w:b/>
        </w:rPr>
      </w:pPr>
      <w:r>
        <w:rPr>
          <w:b/>
        </w:rPr>
        <w:t xml:space="preserve">Your assignment is to write a report defending each of these themes. Your report should begin with a hook to engage the reader and a thesis that you are going to prove.  </w:t>
      </w:r>
      <w:r w:rsidR="003A177C">
        <w:rPr>
          <w:b/>
        </w:rPr>
        <w:t>The thesis can be simple for this project and can follow the idea stated at the top of this page. Providing details of the people and events that influenced it can reinforce a thesis</w:t>
      </w:r>
      <w:r>
        <w:rPr>
          <w:b/>
        </w:rPr>
        <w:t xml:space="preserve">. The “cause and effect factor” should also be considered in your defense. Each theme should include an introduction, body &amp; conclusion. Close your report with a conclusion that “wraps up” your research and </w:t>
      </w:r>
      <w:r w:rsidR="003A177C">
        <w:rPr>
          <w:b/>
        </w:rPr>
        <w:t>reinforces</w:t>
      </w:r>
      <w:r>
        <w:rPr>
          <w:b/>
        </w:rPr>
        <w:t xml:space="preserve"> your thesis.</w:t>
      </w:r>
    </w:p>
    <w:p w14:paraId="20425DA5" w14:textId="77777777" w:rsidR="00E80C4C" w:rsidRDefault="00E80C4C" w:rsidP="00E80C4C">
      <w:pPr>
        <w:rPr>
          <w:b/>
        </w:rPr>
      </w:pPr>
    </w:p>
    <w:p w14:paraId="2D0F513E" w14:textId="77777777" w:rsidR="003A177C" w:rsidRDefault="003A177C" w:rsidP="00E80C4C">
      <w:pPr>
        <w:rPr>
          <w:b/>
        </w:rPr>
      </w:pPr>
      <w:r>
        <w:rPr>
          <w:b/>
        </w:rPr>
        <w:t>In order to complete this in a timely manner while remaining thorough, I am only requiring that you use the classroom texts as your sources. Feel free to use others if you want, but be sure to use ONLY CREDIBLE sources!</w:t>
      </w:r>
    </w:p>
    <w:p w14:paraId="3FAC8A3F" w14:textId="77777777" w:rsidR="003A177C" w:rsidRDefault="003A177C" w:rsidP="00E80C4C">
      <w:pPr>
        <w:rPr>
          <w:b/>
        </w:rPr>
      </w:pPr>
    </w:p>
    <w:p w14:paraId="59405ABE" w14:textId="77777777" w:rsidR="00AC207B" w:rsidRDefault="00AC207B" w:rsidP="00AC207B">
      <w:pPr>
        <w:pStyle w:val="Default"/>
        <w:rPr>
          <w:sz w:val="23"/>
          <w:szCs w:val="23"/>
        </w:rPr>
      </w:pPr>
    </w:p>
    <w:p w14:paraId="14E60C49" w14:textId="77777777" w:rsidR="00AC207B" w:rsidRDefault="00AC207B" w:rsidP="00AC207B">
      <w:pPr>
        <w:pStyle w:val="Default"/>
        <w:rPr>
          <w:sz w:val="23"/>
          <w:szCs w:val="23"/>
        </w:rPr>
      </w:pPr>
      <w:r>
        <w:rPr>
          <w:sz w:val="23"/>
          <w:szCs w:val="23"/>
        </w:rPr>
        <w:t xml:space="preserve">Miller, Sue, ed. </w:t>
      </w:r>
      <w:r>
        <w:rPr>
          <w:i/>
          <w:sz w:val="23"/>
          <w:szCs w:val="23"/>
        </w:rPr>
        <w:t>World History</w:t>
      </w:r>
      <w:r>
        <w:rPr>
          <w:sz w:val="23"/>
          <w:szCs w:val="23"/>
        </w:rPr>
        <w:t>. (Austin: Holt, Rinehart and Winston, 2005)</w:t>
      </w:r>
      <w:proofErr w:type="gramStart"/>
      <w:r>
        <w:rPr>
          <w:sz w:val="23"/>
          <w:szCs w:val="23"/>
        </w:rPr>
        <w:t>, 302-322.</w:t>
      </w:r>
      <w:proofErr w:type="gramEnd"/>
    </w:p>
    <w:p w14:paraId="5871F727" w14:textId="77777777" w:rsidR="00AC207B" w:rsidRDefault="00AC207B" w:rsidP="00AC207B">
      <w:pPr>
        <w:pStyle w:val="Default"/>
        <w:rPr>
          <w:sz w:val="23"/>
          <w:szCs w:val="23"/>
        </w:rPr>
      </w:pPr>
    </w:p>
    <w:p w14:paraId="4CAC7C17" w14:textId="250930BA" w:rsidR="00906390" w:rsidRDefault="00AC207B" w:rsidP="00AC207B">
      <w:pPr>
        <w:pStyle w:val="Default"/>
        <w:rPr>
          <w:sz w:val="23"/>
          <w:szCs w:val="23"/>
        </w:rPr>
      </w:pPr>
      <w:r>
        <w:rPr>
          <w:sz w:val="23"/>
          <w:szCs w:val="23"/>
        </w:rPr>
        <w:t>Beck, R</w:t>
      </w:r>
      <w:r w:rsidR="00206E74">
        <w:rPr>
          <w:sz w:val="23"/>
          <w:szCs w:val="23"/>
        </w:rPr>
        <w:t>0</w:t>
      </w:r>
      <w:bookmarkStart w:id="0" w:name="_GoBack"/>
      <w:bookmarkEnd w:id="0"/>
      <w:r>
        <w:rPr>
          <w:sz w:val="23"/>
          <w:szCs w:val="23"/>
        </w:rPr>
        <w:t xml:space="preserve">oger B., ed. </w:t>
      </w:r>
      <w:r>
        <w:rPr>
          <w:i/>
          <w:sz w:val="23"/>
          <w:szCs w:val="23"/>
        </w:rPr>
        <w:t xml:space="preserve">World History: Patterns of Interaction. </w:t>
      </w:r>
      <w:r>
        <w:rPr>
          <w:sz w:val="23"/>
          <w:szCs w:val="23"/>
        </w:rPr>
        <w:t xml:space="preserve">(Orlando: Houghton Mifflin </w:t>
      </w:r>
    </w:p>
    <w:p w14:paraId="27237A92" w14:textId="102150B4" w:rsidR="00AC207B" w:rsidRPr="00371723" w:rsidRDefault="00AC207B" w:rsidP="00906390">
      <w:pPr>
        <w:pStyle w:val="Default"/>
        <w:ind w:firstLine="720"/>
        <w:rPr>
          <w:sz w:val="23"/>
          <w:szCs w:val="23"/>
        </w:rPr>
      </w:pPr>
      <w:r>
        <w:rPr>
          <w:sz w:val="23"/>
          <w:szCs w:val="23"/>
        </w:rPr>
        <w:t>Harcourt, 2012)</w:t>
      </w:r>
      <w:proofErr w:type="gramStart"/>
      <w:r>
        <w:rPr>
          <w:sz w:val="23"/>
          <w:szCs w:val="23"/>
        </w:rPr>
        <w:t>,  623</w:t>
      </w:r>
      <w:proofErr w:type="gramEnd"/>
      <w:r>
        <w:rPr>
          <w:sz w:val="23"/>
          <w:szCs w:val="23"/>
        </w:rPr>
        <w:t>-</w:t>
      </w:r>
      <w:r w:rsidR="005127FD">
        <w:rPr>
          <w:sz w:val="23"/>
          <w:szCs w:val="23"/>
        </w:rPr>
        <w:t>645.</w:t>
      </w:r>
    </w:p>
    <w:p w14:paraId="1721FFFE" w14:textId="77777777" w:rsidR="003A177C" w:rsidRPr="00E80C4C" w:rsidRDefault="003A177C" w:rsidP="00E80C4C">
      <w:pPr>
        <w:rPr>
          <w:b/>
        </w:rPr>
      </w:pPr>
    </w:p>
    <w:sectPr w:rsidR="003A177C" w:rsidRPr="00E80C4C" w:rsidSect="00716E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pital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C4C"/>
    <w:rsid w:val="00206E74"/>
    <w:rsid w:val="003A177C"/>
    <w:rsid w:val="00507443"/>
    <w:rsid w:val="005127FD"/>
    <w:rsid w:val="00716EC0"/>
    <w:rsid w:val="00906390"/>
    <w:rsid w:val="00AC207B"/>
    <w:rsid w:val="00CE359E"/>
    <w:rsid w:val="00E80C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A2A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C207B"/>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C207B"/>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282</Words>
  <Characters>1610</Characters>
  <Application>Microsoft Macintosh Word</Application>
  <DocSecurity>0</DocSecurity>
  <Lines>13</Lines>
  <Paragraphs>3</Paragraphs>
  <ScaleCrop>false</ScaleCrop>
  <Company>Classrooms for the Future</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4</cp:revision>
  <cp:lastPrinted>2012-01-19T14:42:00Z</cp:lastPrinted>
  <dcterms:created xsi:type="dcterms:W3CDTF">2012-01-19T13:45:00Z</dcterms:created>
  <dcterms:modified xsi:type="dcterms:W3CDTF">2012-01-19T15:15:00Z</dcterms:modified>
</cp:coreProperties>
</file>